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1630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402"/>
        <w:gridCol w:w="992"/>
        <w:gridCol w:w="1985"/>
        <w:gridCol w:w="1701"/>
        <w:gridCol w:w="1843"/>
        <w:gridCol w:w="1701"/>
        <w:gridCol w:w="2693"/>
      </w:tblGrid>
      <w:tr w:rsidR="00A36B03" w:rsidRPr="009326A7" w:rsidTr="00C86C3B">
        <w:tc>
          <w:tcPr>
            <w:tcW w:w="163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23C9" w:rsidRPr="007257B3" w:rsidRDefault="00D923C9" w:rsidP="00D923C9">
            <w:pPr>
              <w:jc w:val="center"/>
              <w:rPr>
                <w:b/>
                <w:sz w:val="32"/>
                <w:szCs w:val="32"/>
              </w:rPr>
            </w:pPr>
            <w:r w:rsidRPr="007257B3">
              <w:rPr>
                <w:b/>
                <w:sz w:val="32"/>
                <w:szCs w:val="32"/>
              </w:rPr>
              <w:t>IZVJEŠĆE O PODUZETIM MJERAMA U 2017. GODINI</w:t>
            </w:r>
          </w:p>
          <w:p w:rsidR="00D923C9" w:rsidRDefault="00D923C9" w:rsidP="00D923C9">
            <w:pPr>
              <w:jc w:val="center"/>
              <w:rPr>
                <w:b/>
              </w:rPr>
            </w:pPr>
          </w:p>
          <w:p w:rsidR="00D923C9" w:rsidRDefault="00D923C9" w:rsidP="00D923C9">
            <w:pPr>
              <w:rPr>
                <w:sz w:val="28"/>
                <w:szCs w:val="28"/>
              </w:rPr>
            </w:pPr>
            <w:r>
              <w:tab/>
            </w:r>
            <w:r>
              <w:rPr>
                <w:sz w:val="28"/>
                <w:szCs w:val="28"/>
              </w:rPr>
              <w:t>Od 1</w:t>
            </w:r>
            <w:r w:rsidR="00A44CD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evidentiranih lokacija onečišćenih otpadom sanirano je </w:t>
            </w:r>
            <w:r w:rsidR="007257B3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lokacija, od toga se na </w:t>
            </w:r>
            <w:r w:rsidR="007257B3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lokacij</w:t>
            </w:r>
            <w:r w:rsidR="00C9517C">
              <w:rPr>
                <w:sz w:val="28"/>
                <w:szCs w:val="28"/>
              </w:rPr>
              <w:t>i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ponovno pojavljuje otpad. Aktivnosti su provedene na slijedećim evidentiranim lokacijama</w:t>
            </w:r>
          </w:p>
          <w:p w:rsidR="00A36B03" w:rsidRPr="00A36B03" w:rsidRDefault="00A36B03" w:rsidP="00A36B03">
            <w:pPr>
              <w:jc w:val="left"/>
              <w:rPr>
                <w:b/>
                <w:sz w:val="28"/>
                <w:szCs w:val="28"/>
              </w:rPr>
            </w:pPr>
          </w:p>
          <w:p w:rsidR="00A36B03" w:rsidRPr="00A36B03" w:rsidRDefault="00A36B03" w:rsidP="00A36B03">
            <w:pPr>
              <w:jc w:val="left"/>
              <w:rPr>
                <w:b/>
                <w:sz w:val="28"/>
                <w:szCs w:val="28"/>
              </w:rPr>
            </w:pPr>
          </w:p>
        </w:tc>
      </w:tr>
      <w:tr w:rsidR="00A36B03" w:rsidRPr="009326A7" w:rsidTr="00C86C3B">
        <w:tc>
          <w:tcPr>
            <w:tcW w:w="16302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A36B03" w:rsidRDefault="00A36B03" w:rsidP="00A36B03">
            <w:pPr>
              <w:jc w:val="left"/>
              <w:rPr>
                <w:b/>
                <w:sz w:val="24"/>
                <w:szCs w:val="24"/>
              </w:rPr>
            </w:pPr>
            <w:r w:rsidRPr="00A36B03">
              <w:rPr>
                <w:b/>
                <w:sz w:val="24"/>
                <w:szCs w:val="24"/>
              </w:rPr>
              <w:t>TABLICA 1.</w:t>
            </w:r>
          </w:p>
          <w:p w:rsidR="00A36B03" w:rsidRPr="00A36B03" w:rsidRDefault="00A36B03" w:rsidP="00A36B03">
            <w:pPr>
              <w:jc w:val="left"/>
              <w:rPr>
                <w:b/>
                <w:sz w:val="24"/>
                <w:szCs w:val="24"/>
              </w:rPr>
            </w:pPr>
          </w:p>
          <w:p w:rsidR="00A36B03" w:rsidRDefault="00A36B03" w:rsidP="00A36B03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A36B03" w:rsidRPr="009326A7" w:rsidTr="00A36B03"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F22FBB">
            <w:pPr>
              <w:jc w:val="center"/>
              <w:rPr>
                <w:b/>
              </w:rPr>
            </w:pPr>
            <w:r w:rsidRPr="009326A7">
              <w:rPr>
                <w:b/>
              </w:rPr>
              <w:t>RB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A36B03" w:rsidRDefault="00A36B03" w:rsidP="009326A7">
            <w:pPr>
              <w:jc w:val="center"/>
              <w:rPr>
                <w:b/>
                <w:i/>
              </w:rPr>
            </w:pPr>
            <w:r w:rsidRPr="00A36B03">
              <w:rPr>
                <w:b/>
                <w:i/>
              </w:rPr>
              <w:t>IME LOKACIJE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9326A7">
            <w:pPr>
              <w:jc w:val="center"/>
              <w:rPr>
                <w:b/>
              </w:rPr>
            </w:pPr>
            <w:r w:rsidRPr="009326A7">
              <w:rPr>
                <w:b/>
              </w:rPr>
              <w:t>LOKACIJA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695D8B" w:rsidRDefault="00A36B03" w:rsidP="00695D8B">
            <w:pPr>
              <w:jc w:val="center"/>
              <w:rPr>
                <w:b/>
                <w:vertAlign w:val="superscript"/>
              </w:rPr>
            </w:pPr>
            <w:r w:rsidRPr="00695D8B">
              <w:rPr>
                <w:b/>
              </w:rPr>
              <w:t>POV</w:t>
            </w:r>
            <w:r>
              <w:rPr>
                <w:b/>
              </w:rPr>
              <w:t>. m</w:t>
            </w:r>
            <w:r>
              <w:rPr>
                <w:b/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9326A7" w:rsidRDefault="00A36B03" w:rsidP="001A2372">
            <w:pPr>
              <w:jc w:val="center"/>
              <w:rPr>
                <w:b/>
              </w:rPr>
            </w:pPr>
            <w:r w:rsidRPr="009326A7">
              <w:rPr>
                <w:b/>
              </w:rPr>
              <w:t>VRSTA OTPADA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6B03" w:rsidRPr="00F22FBB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Količina otpada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Trošak sanacije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Rok sanacije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B03" w:rsidRPr="00F22FBB" w:rsidRDefault="00A36B03" w:rsidP="009326A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NAPOMENA</w:t>
            </w:r>
          </w:p>
        </w:tc>
      </w:tr>
      <w:tr w:rsidR="00A36B03" w:rsidRPr="009326A7" w:rsidTr="007C7F92"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1.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Dedin 1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(ulaz)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Lijeva strana DC3 na ulazu u Dedin iz smjera Rijeka - Zagreb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kč. br.: 2942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HTRS96: E=370507, N=5028930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4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2500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Automobilske gume i mješoviti krupni otpad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30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:rsidR="00A36B03" w:rsidRPr="00A44CDB" w:rsidRDefault="00A36B03" w:rsidP="00A36B03">
            <w:pPr>
              <w:jc w:val="left"/>
            </w:pPr>
            <w:r w:rsidRPr="00A44CDB">
              <w:t>4.000,00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A36B03" w:rsidRPr="00A44CDB" w:rsidRDefault="007C7F92" w:rsidP="007C7F92">
            <w:pPr>
              <w:jc w:val="left"/>
            </w:pPr>
            <w:r w:rsidRPr="00A44CDB">
              <w:t>2017.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</w:tcPr>
          <w:p w:rsidR="00A36B03" w:rsidRPr="00A44CDB" w:rsidRDefault="00A44CDB" w:rsidP="00AB1F35">
            <w:pPr>
              <w:jc w:val="left"/>
            </w:pPr>
            <w:r>
              <w:t>Nije sanirano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2.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Dedin 2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(izlaz)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Izlaz iz Dedina u smjeru Zagreb s lijeve strane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2972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E=370443, N=5028938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1700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75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A36B03" w:rsidP="00A36B03">
            <w:pPr>
              <w:jc w:val="left"/>
            </w:pPr>
            <w:r w:rsidRPr="00A44CDB">
              <w:t>9.000,00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A44CDB" w:rsidP="000B4AF9">
            <w:pPr>
              <w:ind w:right="-250"/>
              <w:jc w:val="left"/>
            </w:pPr>
            <w:r>
              <w:t>Nije sanirano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3.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Zalesina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 xml:space="preserve">Ugibalište prije Zalesine s lijeve strane DC3  u smjeru Ri </w:t>
            </w:r>
            <w:r w:rsidRPr="00A44CDB">
              <w:sym w:font="Wingdings" w:char="F0E0"/>
            </w:r>
            <w:r w:rsidRPr="00A44CDB">
              <w:t xml:space="preserve"> Zg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7353/2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E=372186, N=5028433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1300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 i komunalni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50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6.000,00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A44CDB" w:rsidP="003A60E4">
            <w:pPr>
              <w:jc w:val="left"/>
            </w:pPr>
            <w:r>
              <w:t>Nije sanirano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4.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Vodenjak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Ugibalište na cesti DC3 pod Vodenjakom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11215/6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lastRenderedPageBreak/>
              <w:t>HTRS96: E=369490, N=5029747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lastRenderedPageBreak/>
              <w:t>20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Građevinski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A44CDB" w:rsidP="003A60E4">
            <w:pPr>
              <w:jc w:val="left"/>
            </w:pPr>
            <w:r>
              <w:t>Nije sanirano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</w:rPr>
            </w:pPr>
            <w:r w:rsidRPr="000B4AF9">
              <w:rPr>
                <w:color w:val="0070C0"/>
              </w:rPr>
              <w:t>5.</w:t>
            </w:r>
          </w:p>
        </w:tc>
        <w:tc>
          <w:tcPr>
            <w:tcW w:w="1418" w:type="dxa"/>
            <w:vAlign w:val="center"/>
          </w:tcPr>
          <w:p w:rsidR="00A36B03" w:rsidRPr="00A36B03" w:rsidRDefault="00A36B03" w:rsidP="00CA584F">
            <w:pPr>
              <w:jc w:val="center"/>
              <w:rPr>
                <w:i/>
                <w:color w:val="0070C0"/>
              </w:rPr>
            </w:pPr>
            <w:r w:rsidRPr="00A36B03">
              <w:rPr>
                <w:i/>
                <w:color w:val="0070C0"/>
              </w:rPr>
              <w:t>Gusti Laz 1</w:t>
            </w:r>
          </w:p>
          <w:p w:rsidR="00A36B03" w:rsidRPr="00A36B03" w:rsidRDefault="00A36B03" w:rsidP="00CA584F">
            <w:pPr>
              <w:jc w:val="center"/>
              <w:rPr>
                <w:i/>
                <w:color w:val="0070C0"/>
              </w:rPr>
            </w:pPr>
            <w:r w:rsidRPr="00A36B03">
              <w:rPr>
                <w:i/>
                <w:color w:val="0070C0"/>
              </w:rPr>
              <w:t>(Romi)</w:t>
            </w:r>
          </w:p>
        </w:tc>
        <w:tc>
          <w:tcPr>
            <w:tcW w:w="3402" w:type="dxa"/>
            <w:vAlign w:val="center"/>
          </w:tcPr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Na ŽC5033, 1200 m od graničnog prelaza Brod na Kupi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kč. br.: 5338/8;   4, 12/1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k.o. Grbajel;   Brod na Kupi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HTRS96: E=369981, N=5036999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70C0"/>
              </w:rPr>
            </w:pPr>
            <w:r w:rsidRPr="000B4AF9">
              <w:rPr>
                <w:color w:val="0070C0"/>
              </w:rPr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  <w:vertAlign w:val="superscript"/>
              </w:rPr>
            </w:pPr>
            <w:r w:rsidRPr="000B4AF9">
              <w:rPr>
                <w:color w:val="0070C0"/>
              </w:rPr>
              <w:t>400 m</w:t>
            </w:r>
            <w:r w:rsidRPr="000B4AF9">
              <w:rPr>
                <w:color w:val="0070C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</w:rPr>
            </w:pPr>
            <w:r w:rsidRPr="000B4AF9">
              <w:rPr>
                <w:color w:val="0070C0"/>
              </w:rPr>
              <w:t>Mješoviti krupni  i komunalni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70C0"/>
                <w:vertAlign w:val="superscript"/>
              </w:rPr>
            </w:pPr>
            <w:r w:rsidRPr="000B4AF9">
              <w:rPr>
                <w:color w:val="0070C0"/>
              </w:rPr>
              <w:t>50 m</w:t>
            </w:r>
            <w:r w:rsidRPr="000B4AF9">
              <w:rPr>
                <w:color w:val="0070C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0E5871" w:rsidRDefault="000E5871" w:rsidP="00A36B03">
            <w:pPr>
              <w:jc w:val="left"/>
              <w:rPr>
                <w:color w:val="0070C0"/>
              </w:rPr>
            </w:pPr>
            <w:r w:rsidRPr="000E5871">
              <w:rPr>
                <w:color w:val="0070C0"/>
              </w:rPr>
              <w:t>6.000,00</w:t>
            </w:r>
          </w:p>
        </w:tc>
        <w:tc>
          <w:tcPr>
            <w:tcW w:w="1701" w:type="dxa"/>
          </w:tcPr>
          <w:p w:rsidR="00A36B03" w:rsidRPr="007C7F92" w:rsidRDefault="007C7F92" w:rsidP="007C7F92">
            <w:pPr>
              <w:jc w:val="left"/>
              <w:rPr>
                <w:color w:val="0070C0"/>
              </w:rPr>
            </w:pPr>
            <w:r w:rsidRPr="007C7F92">
              <w:rPr>
                <w:color w:val="0070C0"/>
              </w:rPr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01075A" w:rsidRDefault="00A44CDB" w:rsidP="00CA584F">
            <w:pPr>
              <w:jc w:val="left"/>
              <w:rPr>
                <w:color w:val="548DD4" w:themeColor="text2" w:themeTint="99"/>
              </w:rPr>
            </w:pPr>
            <w:r>
              <w:rPr>
                <w:color w:val="548DD4" w:themeColor="text2" w:themeTint="99"/>
              </w:rPr>
              <w:t xml:space="preserve">Djelomično sanirano, nakon sanacije ponovno se vrši odbacivanje otpada od strane stanovnika 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6.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Gusti Laz 2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(uz Kupu)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Na ŽC5033, 1400 m od graničnog prelaza Brod na Kupi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5480/1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Grbajel;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E=369981, N=5036999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Teško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310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sitni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1.800,00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</w:pPr>
            <w:r w:rsidRPr="00A44CDB"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A44CDB" w:rsidP="003A60E4">
            <w:pPr>
              <w:jc w:val="left"/>
            </w:pPr>
            <w:r>
              <w:t>Nije sanirano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color w:val="00B050"/>
              </w:rPr>
            </w:pPr>
            <w:r w:rsidRPr="00A44CDB">
              <w:rPr>
                <w:color w:val="00B050"/>
              </w:rPr>
              <w:t>7.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  <w:color w:val="00B050"/>
              </w:rPr>
            </w:pPr>
            <w:r w:rsidRPr="00A44CDB">
              <w:rPr>
                <w:i/>
                <w:color w:val="00B050"/>
              </w:rPr>
              <w:t>Kovačeva voda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Šumski put 3,5 km od križanja Delnice - Crni Lug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kč. br.: 1487/1, 11102/1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k.o. Delnice 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HTRS96: E=364481, N=5031147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color w:val="00B050"/>
                <w:vertAlign w:val="superscript"/>
              </w:rPr>
            </w:pPr>
            <w:r w:rsidRPr="00A44CDB">
              <w:rPr>
                <w:color w:val="00B050"/>
              </w:rPr>
              <w:t>2500 m</w:t>
            </w:r>
            <w:r w:rsidRPr="00A44CDB">
              <w:rPr>
                <w:color w:val="00B05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  <w:rPr>
                <w:color w:val="00B050"/>
              </w:rPr>
            </w:pPr>
            <w:r w:rsidRPr="00A44CDB">
              <w:rPr>
                <w:color w:val="00B050"/>
              </w:rPr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color w:val="00B050"/>
                <w:vertAlign w:val="superscript"/>
              </w:rPr>
            </w:pPr>
            <w:r w:rsidRPr="00A44CDB">
              <w:rPr>
                <w:color w:val="00B050"/>
              </w:rPr>
              <w:t>10 m</w:t>
            </w:r>
            <w:r w:rsidRPr="00A44CDB">
              <w:rPr>
                <w:color w:val="00B05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1.200,00</w:t>
            </w:r>
          </w:p>
        </w:tc>
        <w:tc>
          <w:tcPr>
            <w:tcW w:w="1701" w:type="dxa"/>
          </w:tcPr>
          <w:p w:rsidR="00A36B03" w:rsidRPr="00A44CDB" w:rsidRDefault="007C7F92" w:rsidP="007C7F92">
            <w:pPr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A44CDB" w:rsidP="00AB1F35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sanirano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</w:rPr>
            </w:pPr>
            <w:r w:rsidRPr="000B4AF9">
              <w:rPr>
                <w:color w:val="00B050"/>
              </w:rPr>
              <w:t>8.</w:t>
            </w:r>
          </w:p>
        </w:tc>
        <w:tc>
          <w:tcPr>
            <w:tcW w:w="1418" w:type="dxa"/>
            <w:vAlign w:val="center"/>
          </w:tcPr>
          <w:p w:rsidR="00A36B03" w:rsidRPr="00A36B03" w:rsidRDefault="00A36B03" w:rsidP="00CA584F">
            <w:pPr>
              <w:jc w:val="center"/>
              <w:rPr>
                <w:i/>
                <w:color w:val="00B050"/>
              </w:rPr>
            </w:pPr>
            <w:r w:rsidRPr="00A36B03">
              <w:rPr>
                <w:i/>
                <w:color w:val="00B050"/>
              </w:rPr>
              <w:t>Delnice 1</w:t>
            </w:r>
          </w:p>
          <w:p w:rsidR="00A36B03" w:rsidRPr="00A36B03" w:rsidRDefault="00A36B03" w:rsidP="00CA584F">
            <w:pPr>
              <w:jc w:val="center"/>
              <w:rPr>
                <w:i/>
                <w:color w:val="00B050"/>
              </w:rPr>
            </w:pPr>
            <w:r w:rsidRPr="00A36B03">
              <w:rPr>
                <w:i/>
                <w:color w:val="00B050"/>
              </w:rPr>
              <w:t>(HEP-ova trafostanica)</w:t>
            </w:r>
          </w:p>
        </w:tc>
        <w:tc>
          <w:tcPr>
            <w:tcW w:w="3402" w:type="dxa"/>
            <w:vAlign w:val="center"/>
          </w:tcPr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Delnice, ulica Podštor, lijeva strana puta prema naftovodu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kč. br.: 5253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k.o. Delnice I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HTRS96: E=367449, N=5029441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  <w:vertAlign w:val="superscript"/>
              </w:rPr>
            </w:pPr>
            <w:r w:rsidRPr="000B4AF9">
              <w:rPr>
                <w:color w:val="00B050"/>
              </w:rPr>
              <w:t>100 m</w:t>
            </w:r>
            <w:r w:rsidRPr="000B4AF9">
              <w:rPr>
                <w:color w:val="00B05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</w:rPr>
            </w:pPr>
            <w:r w:rsidRPr="000B4AF9">
              <w:rPr>
                <w:color w:val="00B050"/>
              </w:rPr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  <w:vertAlign w:val="superscript"/>
              </w:rPr>
            </w:pPr>
            <w:r w:rsidRPr="000B4AF9">
              <w:rPr>
                <w:color w:val="00B050"/>
              </w:rPr>
              <w:t>5 m</w:t>
            </w:r>
            <w:r w:rsidRPr="000B4AF9">
              <w:rPr>
                <w:color w:val="00B05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0B4AF9" w:rsidRDefault="000E5871" w:rsidP="00A36B03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600.00</w:t>
            </w:r>
          </w:p>
        </w:tc>
        <w:tc>
          <w:tcPr>
            <w:tcW w:w="1701" w:type="dxa"/>
          </w:tcPr>
          <w:p w:rsidR="00A36B03" w:rsidRPr="000B4AF9" w:rsidRDefault="007C7F92" w:rsidP="007C7F92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0B4AF9" w:rsidRDefault="00A44CDB" w:rsidP="00AB1F35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sanirano</w:t>
            </w:r>
          </w:p>
        </w:tc>
      </w:tr>
      <w:tr w:rsidR="00A36B03" w:rsidRPr="009326A7" w:rsidTr="007C7F92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</w:rPr>
            </w:pPr>
            <w:r w:rsidRPr="000B4AF9">
              <w:rPr>
                <w:color w:val="00B050"/>
              </w:rPr>
              <w:t>9.</w:t>
            </w:r>
          </w:p>
        </w:tc>
        <w:tc>
          <w:tcPr>
            <w:tcW w:w="1418" w:type="dxa"/>
            <w:vAlign w:val="center"/>
          </w:tcPr>
          <w:p w:rsidR="00A36B03" w:rsidRPr="00A36B03" w:rsidRDefault="00A36B03" w:rsidP="00CA584F">
            <w:pPr>
              <w:jc w:val="center"/>
              <w:rPr>
                <w:i/>
                <w:color w:val="00B050"/>
              </w:rPr>
            </w:pPr>
            <w:r w:rsidRPr="00A36B03">
              <w:rPr>
                <w:i/>
                <w:color w:val="00B050"/>
              </w:rPr>
              <w:t>Delnice 2</w:t>
            </w:r>
          </w:p>
          <w:p w:rsidR="00A36B03" w:rsidRPr="00A36B03" w:rsidRDefault="00A36B03" w:rsidP="00CA584F">
            <w:pPr>
              <w:jc w:val="center"/>
              <w:rPr>
                <w:i/>
                <w:color w:val="00B050"/>
              </w:rPr>
            </w:pPr>
            <w:r w:rsidRPr="00A36B03">
              <w:rPr>
                <w:i/>
                <w:color w:val="00B050"/>
              </w:rPr>
              <w:t>(iza groblja)</w:t>
            </w:r>
          </w:p>
        </w:tc>
        <w:tc>
          <w:tcPr>
            <w:tcW w:w="3402" w:type="dxa"/>
            <w:vAlign w:val="center"/>
          </w:tcPr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Delnice, polje iza groblja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kč. br.: 12267, 12268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k.o. Delnice II;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HTRS96: E=367277, N=5030879</w:t>
            </w:r>
          </w:p>
          <w:p w:rsidR="00A36B03" w:rsidRPr="000B4AF9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0B4AF9">
              <w:rPr>
                <w:color w:val="00B050"/>
              </w:rPr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  <w:vertAlign w:val="superscript"/>
              </w:rPr>
            </w:pPr>
            <w:r w:rsidRPr="000B4AF9">
              <w:rPr>
                <w:color w:val="00B050"/>
              </w:rPr>
              <w:t>90 m</w:t>
            </w:r>
            <w:r w:rsidRPr="000B4AF9">
              <w:rPr>
                <w:color w:val="00B05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</w:rPr>
            </w:pPr>
            <w:r w:rsidRPr="000B4AF9">
              <w:rPr>
                <w:color w:val="00B050"/>
              </w:rPr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0B4AF9" w:rsidRDefault="00A36B03" w:rsidP="00CA584F">
            <w:pPr>
              <w:jc w:val="center"/>
              <w:rPr>
                <w:color w:val="00B050"/>
                <w:vertAlign w:val="superscript"/>
              </w:rPr>
            </w:pPr>
            <w:r w:rsidRPr="000B4AF9">
              <w:rPr>
                <w:color w:val="00B050"/>
              </w:rPr>
              <w:t>5 m</w:t>
            </w:r>
            <w:r w:rsidRPr="000B4AF9">
              <w:rPr>
                <w:color w:val="00B05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0B4AF9" w:rsidRDefault="000E5871" w:rsidP="00A36B03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600.00</w:t>
            </w:r>
          </w:p>
        </w:tc>
        <w:tc>
          <w:tcPr>
            <w:tcW w:w="1701" w:type="dxa"/>
          </w:tcPr>
          <w:p w:rsidR="00A36B03" w:rsidRPr="000B4AF9" w:rsidRDefault="007C7F92" w:rsidP="007C7F92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0B4AF9" w:rsidRDefault="00A44CDB" w:rsidP="000B4AF9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sanirano</w:t>
            </w:r>
          </w:p>
        </w:tc>
      </w:tr>
      <w:tr w:rsidR="00A36B03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9326A7">
            <w:pPr>
              <w:jc w:val="center"/>
            </w:pPr>
            <w:r w:rsidRPr="00A44CDB">
              <w:t>10.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Delnice 3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(Vučnik kbr. 74)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Delnice, Vučnik kod kbr. 74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16052/2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k.o.Delnice II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E=366088, N=5029016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lastRenderedPageBreak/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lastRenderedPageBreak/>
              <w:t>250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600.00</w:t>
            </w:r>
          </w:p>
        </w:tc>
        <w:tc>
          <w:tcPr>
            <w:tcW w:w="1701" w:type="dxa"/>
          </w:tcPr>
          <w:p w:rsidR="00A36B03" w:rsidRPr="00A44CDB" w:rsidRDefault="00A36B03" w:rsidP="007C7F92">
            <w:pPr>
              <w:jc w:val="left"/>
            </w:pPr>
            <w:r w:rsidRPr="00A44CDB">
              <w:t>201</w:t>
            </w:r>
            <w:r w:rsidR="007C7F92" w:rsidRPr="00A44CDB">
              <w:t>7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A44CDB" w:rsidP="0001075A">
            <w:pPr>
              <w:jc w:val="left"/>
            </w:pPr>
            <w:r>
              <w:t>Nije sanirano</w:t>
            </w:r>
          </w:p>
        </w:tc>
      </w:tr>
      <w:tr w:rsidR="00A36B03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A36B03" w:rsidRPr="00A44CDB" w:rsidRDefault="00A36B03" w:rsidP="009326A7">
            <w:pPr>
              <w:jc w:val="center"/>
            </w:pPr>
            <w:r w:rsidRPr="00A44CDB">
              <w:t>11.</w:t>
            </w:r>
          </w:p>
        </w:tc>
        <w:tc>
          <w:tcPr>
            <w:tcW w:w="1418" w:type="dxa"/>
            <w:vAlign w:val="center"/>
          </w:tcPr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Delnice 4</w:t>
            </w:r>
          </w:p>
          <w:p w:rsidR="00A36B03" w:rsidRPr="00A44CDB" w:rsidRDefault="00A36B03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(stara ambulanta)</w:t>
            </w:r>
          </w:p>
        </w:tc>
        <w:tc>
          <w:tcPr>
            <w:tcW w:w="3402" w:type="dxa"/>
            <w:vAlign w:val="center"/>
          </w:tcPr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Delnice, dol iza stare ambulante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14006/1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 Delnice II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E=366574, N=5030202</w:t>
            </w:r>
          </w:p>
          <w:p w:rsidR="00A36B03" w:rsidRPr="00A44CDB" w:rsidRDefault="00A36B03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Lako pristupačno</w:t>
            </w:r>
          </w:p>
        </w:tc>
        <w:tc>
          <w:tcPr>
            <w:tcW w:w="992" w:type="dxa"/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100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A36B03" w:rsidRPr="00A44CDB" w:rsidRDefault="00A36B03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A36B03" w:rsidRPr="00A44CDB" w:rsidRDefault="00A36B03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A36B03" w:rsidRPr="00A44CDB" w:rsidRDefault="000E5871" w:rsidP="00A36B03">
            <w:pPr>
              <w:jc w:val="left"/>
            </w:pPr>
            <w:r w:rsidRPr="00A44CDB">
              <w:t>600,00</w:t>
            </w:r>
          </w:p>
        </w:tc>
        <w:tc>
          <w:tcPr>
            <w:tcW w:w="1701" w:type="dxa"/>
          </w:tcPr>
          <w:p w:rsidR="00A36B03" w:rsidRPr="00A44CDB" w:rsidRDefault="00A36B03" w:rsidP="007C7F92">
            <w:pPr>
              <w:jc w:val="left"/>
            </w:pPr>
            <w:r w:rsidRPr="00A44CDB">
              <w:t>201</w:t>
            </w:r>
            <w:r w:rsidR="007C7F92" w:rsidRPr="00A44CDB">
              <w:t>7</w:t>
            </w:r>
            <w:r w:rsidRPr="00A44CDB">
              <w:t>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A36B03" w:rsidRPr="00A44CDB" w:rsidRDefault="00A44CDB" w:rsidP="00B1109D">
            <w:pPr>
              <w:jc w:val="left"/>
            </w:pPr>
            <w:r>
              <w:t>Nije sanirano</w:t>
            </w:r>
          </w:p>
        </w:tc>
      </w:tr>
      <w:tr w:rsidR="003131D8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131D8" w:rsidRPr="00A44CDB" w:rsidRDefault="003131D8" w:rsidP="009326A7">
            <w:pPr>
              <w:jc w:val="center"/>
              <w:rPr>
                <w:color w:val="00B050"/>
              </w:rPr>
            </w:pPr>
            <w:r w:rsidRPr="00A44CDB">
              <w:rPr>
                <w:color w:val="00B050"/>
              </w:rPr>
              <w:t>12.</w:t>
            </w:r>
          </w:p>
        </w:tc>
        <w:tc>
          <w:tcPr>
            <w:tcW w:w="1418" w:type="dxa"/>
            <w:vAlign w:val="center"/>
          </w:tcPr>
          <w:p w:rsidR="003131D8" w:rsidRPr="00A44CDB" w:rsidRDefault="003131D8" w:rsidP="00CA584F">
            <w:pPr>
              <w:jc w:val="center"/>
              <w:rPr>
                <w:i/>
                <w:color w:val="00B050"/>
              </w:rPr>
            </w:pPr>
            <w:r w:rsidRPr="00A44CDB">
              <w:rPr>
                <w:i/>
                <w:color w:val="00B050"/>
              </w:rPr>
              <w:t>Malo Selo- Pilana</w:t>
            </w:r>
          </w:p>
        </w:tc>
        <w:tc>
          <w:tcPr>
            <w:tcW w:w="3402" w:type="dxa"/>
            <w:vAlign w:val="center"/>
          </w:tcPr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250 m po šumskom putu iza pilane u Malom Selu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kč. br.: 2207/1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k.o.Crni Lug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HTRS96: E=359992, N=5034455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Lako pristupačno</w:t>
            </w:r>
          </w:p>
        </w:tc>
        <w:tc>
          <w:tcPr>
            <w:tcW w:w="992" w:type="dxa"/>
            <w:vAlign w:val="center"/>
          </w:tcPr>
          <w:p w:rsidR="003131D8" w:rsidRPr="00A44CDB" w:rsidRDefault="003131D8" w:rsidP="00CA584F">
            <w:pPr>
              <w:jc w:val="center"/>
              <w:rPr>
                <w:color w:val="00B050"/>
                <w:vertAlign w:val="superscript"/>
              </w:rPr>
            </w:pPr>
            <w:r w:rsidRPr="00A44CDB">
              <w:rPr>
                <w:color w:val="00B050"/>
              </w:rPr>
              <w:t>300 m</w:t>
            </w:r>
            <w:r w:rsidRPr="00A44CDB">
              <w:rPr>
                <w:color w:val="00B050"/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3131D8" w:rsidRPr="00A44CDB" w:rsidRDefault="003131D8" w:rsidP="00CA584F">
            <w:pPr>
              <w:jc w:val="center"/>
              <w:rPr>
                <w:color w:val="00B050"/>
              </w:rPr>
            </w:pPr>
            <w:r w:rsidRPr="00A44CDB">
              <w:rPr>
                <w:color w:val="00B050"/>
              </w:rPr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131D8" w:rsidRPr="00A44CDB" w:rsidRDefault="003131D8" w:rsidP="00CA584F">
            <w:pPr>
              <w:jc w:val="center"/>
              <w:rPr>
                <w:color w:val="00B050"/>
                <w:vertAlign w:val="superscript"/>
              </w:rPr>
            </w:pPr>
            <w:r w:rsidRPr="00A44CDB">
              <w:rPr>
                <w:color w:val="00B050"/>
              </w:rPr>
              <w:t>5 m</w:t>
            </w:r>
            <w:r w:rsidRPr="00A44CDB">
              <w:rPr>
                <w:color w:val="00B050"/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131D8" w:rsidRPr="00A44CDB" w:rsidRDefault="003131D8" w:rsidP="00A36B03">
            <w:pPr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600,00</w:t>
            </w:r>
          </w:p>
        </w:tc>
        <w:tc>
          <w:tcPr>
            <w:tcW w:w="1701" w:type="dxa"/>
          </w:tcPr>
          <w:p w:rsidR="003131D8" w:rsidRPr="00A44CDB" w:rsidRDefault="003131D8" w:rsidP="007C7F92">
            <w:pPr>
              <w:jc w:val="left"/>
              <w:rPr>
                <w:color w:val="00B050"/>
              </w:rPr>
            </w:pPr>
            <w:r w:rsidRPr="00A44CDB">
              <w:rPr>
                <w:color w:val="00B050"/>
              </w:rPr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3131D8" w:rsidRPr="00A44CDB" w:rsidRDefault="00A44CDB" w:rsidP="003E4519">
            <w:pPr>
              <w:jc w:val="left"/>
              <w:rPr>
                <w:color w:val="00B050"/>
              </w:rPr>
            </w:pPr>
            <w:r>
              <w:rPr>
                <w:color w:val="00B050"/>
              </w:rPr>
              <w:t>sanirano</w:t>
            </w:r>
          </w:p>
        </w:tc>
      </w:tr>
      <w:tr w:rsidR="003131D8" w:rsidRPr="009326A7" w:rsidTr="00A36B03"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3131D8" w:rsidRPr="00A44CDB" w:rsidRDefault="003131D8" w:rsidP="009326A7">
            <w:pPr>
              <w:jc w:val="center"/>
            </w:pPr>
            <w:r w:rsidRPr="00A44CDB">
              <w:t>13.</w:t>
            </w:r>
          </w:p>
        </w:tc>
        <w:tc>
          <w:tcPr>
            <w:tcW w:w="1418" w:type="dxa"/>
            <w:vAlign w:val="center"/>
          </w:tcPr>
          <w:p w:rsidR="003131D8" w:rsidRPr="00A44CDB" w:rsidRDefault="003131D8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Tihovo</w:t>
            </w:r>
          </w:p>
          <w:p w:rsidR="003131D8" w:rsidRPr="00A44CDB" w:rsidRDefault="003131D8" w:rsidP="00CA584F">
            <w:pPr>
              <w:jc w:val="center"/>
              <w:rPr>
                <w:i/>
              </w:rPr>
            </w:pPr>
            <w:r w:rsidRPr="00A44CDB">
              <w:rPr>
                <w:i/>
              </w:rPr>
              <w:t>(stara škola)</w:t>
            </w:r>
          </w:p>
        </w:tc>
        <w:tc>
          <w:tcPr>
            <w:tcW w:w="3402" w:type="dxa"/>
            <w:vAlign w:val="center"/>
          </w:tcPr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 xml:space="preserve">Šumska cesta 800 m od Raskrižja Tihovo u smjeru Del. </w:t>
            </w:r>
            <w:r w:rsidRPr="00A44CDB">
              <w:sym w:font="Wingdings" w:char="F0E0"/>
            </w:r>
            <w:r w:rsidRPr="00A44CDB">
              <w:t xml:space="preserve"> BnK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kč. br.: 3331/44, 3331/2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k.o.Brod na Kupi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HTRS96: E=369573, N=5033343</w:t>
            </w:r>
          </w:p>
          <w:p w:rsidR="003131D8" w:rsidRPr="00A44CDB" w:rsidRDefault="003131D8" w:rsidP="00CA584F">
            <w:pPr>
              <w:pStyle w:val="Odlomakpopisa"/>
              <w:numPr>
                <w:ilvl w:val="0"/>
                <w:numId w:val="2"/>
              </w:numPr>
              <w:ind w:left="176" w:hanging="176"/>
              <w:jc w:val="left"/>
            </w:pPr>
            <w:r w:rsidRPr="00A44CDB">
              <w:t>Lako pristupačno</w:t>
            </w:r>
          </w:p>
        </w:tc>
        <w:tc>
          <w:tcPr>
            <w:tcW w:w="992" w:type="dxa"/>
            <w:vAlign w:val="center"/>
          </w:tcPr>
          <w:p w:rsidR="003131D8" w:rsidRPr="00A44CDB" w:rsidRDefault="003131D8" w:rsidP="00CA584F">
            <w:pPr>
              <w:jc w:val="center"/>
              <w:rPr>
                <w:vertAlign w:val="superscript"/>
              </w:rPr>
            </w:pPr>
            <w:r w:rsidRPr="00A44CDB">
              <w:t>100 m</w:t>
            </w:r>
            <w:r w:rsidRPr="00A44CDB">
              <w:rPr>
                <w:vertAlign w:val="superscript"/>
              </w:rPr>
              <w:t>2</w:t>
            </w:r>
          </w:p>
        </w:tc>
        <w:tc>
          <w:tcPr>
            <w:tcW w:w="1985" w:type="dxa"/>
            <w:vAlign w:val="center"/>
          </w:tcPr>
          <w:p w:rsidR="003131D8" w:rsidRPr="00A44CDB" w:rsidRDefault="003131D8" w:rsidP="00CA584F">
            <w:pPr>
              <w:jc w:val="center"/>
            </w:pPr>
            <w:r w:rsidRPr="00A44CDB">
              <w:t>Mješoviti krupni otpad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3131D8" w:rsidRPr="00A44CDB" w:rsidRDefault="003131D8" w:rsidP="00CA584F">
            <w:pPr>
              <w:jc w:val="center"/>
              <w:rPr>
                <w:vertAlign w:val="superscript"/>
              </w:rPr>
            </w:pPr>
            <w:r w:rsidRPr="00A44CDB">
              <w:t>5 m</w:t>
            </w:r>
            <w:r w:rsidRPr="00A44CDB"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3131D8" w:rsidRPr="00A44CDB" w:rsidRDefault="003131D8" w:rsidP="00A36B03">
            <w:pPr>
              <w:jc w:val="left"/>
            </w:pPr>
            <w:r w:rsidRPr="00A44CDB">
              <w:t>600,00</w:t>
            </w:r>
          </w:p>
        </w:tc>
        <w:tc>
          <w:tcPr>
            <w:tcW w:w="1701" w:type="dxa"/>
          </w:tcPr>
          <w:p w:rsidR="003131D8" w:rsidRPr="00A44CDB" w:rsidRDefault="003131D8" w:rsidP="007C7F92">
            <w:pPr>
              <w:jc w:val="left"/>
            </w:pPr>
            <w:r w:rsidRPr="00A44CDB">
              <w:t>2017.</w:t>
            </w:r>
          </w:p>
        </w:tc>
        <w:tc>
          <w:tcPr>
            <w:tcW w:w="2693" w:type="dxa"/>
            <w:tcBorders>
              <w:right w:val="single" w:sz="12" w:space="0" w:color="auto"/>
            </w:tcBorders>
          </w:tcPr>
          <w:p w:rsidR="003131D8" w:rsidRPr="00A44CDB" w:rsidRDefault="00A44CDB" w:rsidP="00FD399F">
            <w:pPr>
              <w:jc w:val="left"/>
            </w:pPr>
            <w:r>
              <w:t>Nije sanirano</w:t>
            </w:r>
          </w:p>
        </w:tc>
      </w:tr>
      <w:tr w:rsidR="003131D8" w:rsidRPr="009326A7" w:rsidTr="000E5871">
        <w:tc>
          <w:tcPr>
            <w:tcW w:w="836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31D8" w:rsidRDefault="003131D8" w:rsidP="0071139F">
            <w:pPr>
              <w:jc w:val="center"/>
              <w:rPr>
                <w:b/>
                <w:i/>
              </w:rPr>
            </w:pPr>
            <w:r w:rsidRPr="00A36B03">
              <w:rPr>
                <w:b/>
                <w:i/>
              </w:rPr>
              <w:t>UKUPNO</w:t>
            </w:r>
          </w:p>
          <w:p w:rsidR="001B4F80" w:rsidRPr="001B4F80" w:rsidRDefault="001B4F80" w:rsidP="0071139F">
            <w:pPr>
              <w:jc w:val="center"/>
              <w:rPr>
                <w:b/>
                <w:i/>
                <w:color w:val="00B050"/>
              </w:rPr>
            </w:pPr>
            <w:r w:rsidRPr="001B4F80">
              <w:rPr>
                <w:b/>
                <w:i/>
                <w:color w:val="00B050"/>
              </w:rPr>
              <w:t>SANIRANO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Default="003131D8" w:rsidP="000E5871">
            <w:pPr>
              <w:jc w:val="left"/>
              <w:rPr>
                <w:b/>
              </w:rPr>
            </w:pPr>
            <w:r>
              <w:rPr>
                <w:b/>
              </w:rPr>
              <w:t xml:space="preserve">         265 m3</w:t>
            </w:r>
          </w:p>
          <w:p w:rsidR="001B4F80" w:rsidRPr="001B4F80" w:rsidRDefault="001B4F80" w:rsidP="001B4F80">
            <w:pPr>
              <w:jc w:val="center"/>
              <w:rPr>
                <w:b/>
                <w:color w:val="00B050"/>
              </w:rPr>
            </w:pPr>
            <w:r w:rsidRPr="001B4F80">
              <w:rPr>
                <w:b/>
                <w:color w:val="00B050"/>
              </w:rPr>
              <w:t>75 m3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Default="003131D8" w:rsidP="000E5871">
            <w:pPr>
              <w:jc w:val="left"/>
              <w:rPr>
                <w:b/>
              </w:rPr>
            </w:pPr>
            <w:r>
              <w:rPr>
                <w:b/>
              </w:rPr>
              <w:t>32.200,00</w:t>
            </w:r>
          </w:p>
          <w:p w:rsidR="001B4F80" w:rsidRPr="001B4F80" w:rsidRDefault="001B4F80" w:rsidP="000E5871">
            <w:pPr>
              <w:jc w:val="left"/>
              <w:rPr>
                <w:b/>
                <w:color w:val="00B050"/>
              </w:rPr>
            </w:pPr>
            <w:r w:rsidRPr="001B4F80">
              <w:rPr>
                <w:b/>
                <w:color w:val="00B050"/>
              </w:rPr>
              <w:t>36.000,00 kn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Pr="008B6855" w:rsidRDefault="003131D8" w:rsidP="009326A7">
            <w:pPr>
              <w:jc w:val="right"/>
              <w:rPr>
                <w:b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31D8" w:rsidRPr="008B6855" w:rsidRDefault="003131D8" w:rsidP="009326A7">
            <w:pPr>
              <w:jc w:val="right"/>
              <w:rPr>
                <w:b/>
              </w:rPr>
            </w:pPr>
          </w:p>
        </w:tc>
      </w:tr>
    </w:tbl>
    <w:p w:rsidR="007E4C30" w:rsidRDefault="007E4C30">
      <w:pPr>
        <w:rPr>
          <w:sz w:val="22"/>
        </w:rPr>
      </w:pPr>
    </w:p>
    <w:p w:rsidR="007E4C30" w:rsidRDefault="007E4C30">
      <w:pPr>
        <w:rPr>
          <w:sz w:val="22"/>
        </w:rPr>
      </w:pPr>
      <w:r>
        <w:rPr>
          <w:sz w:val="22"/>
        </w:rPr>
        <w:t>LEGENDA:</w:t>
      </w:r>
    </w:p>
    <w:p w:rsidR="007E4C30" w:rsidRDefault="007E4C30" w:rsidP="007E4C30">
      <w:pPr>
        <w:pStyle w:val="Odlomakpopisa"/>
        <w:numPr>
          <w:ilvl w:val="0"/>
          <w:numId w:val="2"/>
        </w:numPr>
        <w:rPr>
          <w:color w:val="548DD4" w:themeColor="text2" w:themeTint="99"/>
          <w:sz w:val="22"/>
        </w:rPr>
      </w:pPr>
      <w:r w:rsidRPr="007E4C30">
        <w:rPr>
          <w:sz w:val="22"/>
        </w:rPr>
        <w:t xml:space="preserve"> </w:t>
      </w:r>
      <w:r w:rsidRPr="007E4C30">
        <w:rPr>
          <w:color w:val="548DD4" w:themeColor="text2" w:themeTint="99"/>
          <w:sz w:val="22"/>
        </w:rPr>
        <w:t>lokacije onečišćene otpadom  od strane romske populacije</w:t>
      </w:r>
      <w:r>
        <w:rPr>
          <w:color w:val="548DD4" w:themeColor="text2" w:themeTint="99"/>
          <w:sz w:val="22"/>
        </w:rPr>
        <w:t xml:space="preserve">, </w:t>
      </w:r>
    </w:p>
    <w:p w:rsidR="00951215" w:rsidRDefault="007E4C30" w:rsidP="007E4C30">
      <w:pPr>
        <w:pStyle w:val="Odlomakpopisa"/>
        <w:rPr>
          <w:color w:val="548DD4" w:themeColor="text2" w:themeTint="99"/>
          <w:sz w:val="22"/>
        </w:rPr>
      </w:pPr>
      <w:r>
        <w:rPr>
          <w:color w:val="548DD4" w:themeColor="text2" w:themeTint="99"/>
          <w:sz w:val="22"/>
        </w:rPr>
        <w:t>iste lokacije se kontinuirano ponavljaju</w:t>
      </w:r>
    </w:p>
    <w:p w:rsidR="007E4C30" w:rsidRPr="00A44CDB" w:rsidRDefault="007E4C30" w:rsidP="004E60EA">
      <w:pPr>
        <w:pStyle w:val="Odlomakpopisa"/>
        <w:numPr>
          <w:ilvl w:val="0"/>
          <w:numId w:val="2"/>
        </w:numPr>
        <w:rPr>
          <w:color w:val="00B050"/>
          <w:sz w:val="22"/>
        </w:rPr>
      </w:pPr>
      <w:r w:rsidRPr="00A44CDB">
        <w:rPr>
          <w:color w:val="00B050"/>
          <w:sz w:val="22"/>
        </w:rPr>
        <w:t xml:space="preserve">Lokacije koje </w:t>
      </w:r>
      <w:r w:rsidR="00A44CDB" w:rsidRPr="00A44CDB">
        <w:rPr>
          <w:color w:val="00B050"/>
          <w:sz w:val="22"/>
        </w:rPr>
        <w:t>su sanirane</w:t>
      </w:r>
      <w:r w:rsidRPr="00A44CDB">
        <w:rPr>
          <w:color w:val="00B050"/>
          <w:sz w:val="22"/>
        </w:rPr>
        <w:t xml:space="preserve"> </w:t>
      </w:r>
    </w:p>
    <w:p w:rsidR="007E4C30" w:rsidRPr="00C469BA" w:rsidRDefault="00C469BA" w:rsidP="00C469BA">
      <w:pPr>
        <w:pStyle w:val="Odlomakpopisa"/>
        <w:numPr>
          <w:ilvl w:val="0"/>
          <w:numId w:val="2"/>
        </w:numPr>
        <w:rPr>
          <w:sz w:val="22"/>
        </w:rPr>
      </w:pPr>
      <w:r>
        <w:rPr>
          <w:sz w:val="22"/>
        </w:rPr>
        <w:t>Lokacije koje</w:t>
      </w:r>
      <w:r w:rsidR="00A44CDB">
        <w:rPr>
          <w:sz w:val="22"/>
        </w:rPr>
        <w:t xml:space="preserve"> su predviđene za san</w:t>
      </w:r>
      <w:r w:rsidR="0097325C">
        <w:rPr>
          <w:sz w:val="22"/>
        </w:rPr>
        <w:t>a</w:t>
      </w:r>
      <w:r w:rsidR="00A44CDB">
        <w:rPr>
          <w:sz w:val="22"/>
        </w:rPr>
        <w:t>ciju u 2018. godini</w:t>
      </w:r>
    </w:p>
    <w:sectPr w:rsidR="007E4C30" w:rsidRPr="00C469BA" w:rsidSect="0001075A">
      <w:pgSz w:w="16838" w:h="11906" w:orient="landscape"/>
      <w:pgMar w:top="1417" w:right="127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2F5" w:rsidRDefault="00FB22F5" w:rsidP="00A36B03">
      <w:pPr>
        <w:spacing w:line="240" w:lineRule="auto"/>
      </w:pPr>
      <w:r>
        <w:separator/>
      </w:r>
    </w:p>
  </w:endnote>
  <w:endnote w:type="continuationSeparator" w:id="0">
    <w:p w:rsidR="00FB22F5" w:rsidRDefault="00FB22F5" w:rsidP="00A36B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2F5" w:rsidRDefault="00FB22F5" w:rsidP="00A36B03">
      <w:pPr>
        <w:spacing w:line="240" w:lineRule="auto"/>
      </w:pPr>
      <w:r>
        <w:separator/>
      </w:r>
    </w:p>
  </w:footnote>
  <w:footnote w:type="continuationSeparator" w:id="0">
    <w:p w:rsidR="00FB22F5" w:rsidRDefault="00FB22F5" w:rsidP="00A36B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E08AF"/>
    <w:multiLevelType w:val="hybridMultilevel"/>
    <w:tmpl w:val="A5B2170C"/>
    <w:lvl w:ilvl="0" w:tplc="E2DCA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E269E"/>
    <w:multiLevelType w:val="multilevel"/>
    <w:tmpl w:val="D014333E"/>
    <w:styleLink w:val="ilija1"/>
    <w:lvl w:ilvl="0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E0A7C4C"/>
    <w:multiLevelType w:val="hybridMultilevel"/>
    <w:tmpl w:val="702CAAAE"/>
    <w:lvl w:ilvl="0" w:tplc="E2DCAA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EA6DC4"/>
    <w:multiLevelType w:val="hybridMultilevel"/>
    <w:tmpl w:val="C008764A"/>
    <w:lvl w:ilvl="0" w:tplc="8A7C45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26A7"/>
    <w:rsid w:val="0001075A"/>
    <w:rsid w:val="000572FB"/>
    <w:rsid w:val="000B4AF9"/>
    <w:rsid w:val="000E5871"/>
    <w:rsid w:val="001A2372"/>
    <w:rsid w:val="001B4F80"/>
    <w:rsid w:val="00207F4D"/>
    <w:rsid w:val="002576D6"/>
    <w:rsid w:val="00293AF4"/>
    <w:rsid w:val="002E7529"/>
    <w:rsid w:val="002F1C89"/>
    <w:rsid w:val="003131D8"/>
    <w:rsid w:val="003714AB"/>
    <w:rsid w:val="0037206B"/>
    <w:rsid w:val="003A60E4"/>
    <w:rsid w:val="003E33B3"/>
    <w:rsid w:val="004A3F58"/>
    <w:rsid w:val="004C2BE2"/>
    <w:rsid w:val="00580AAD"/>
    <w:rsid w:val="00590CD6"/>
    <w:rsid w:val="005F2291"/>
    <w:rsid w:val="005F66FC"/>
    <w:rsid w:val="00695D8B"/>
    <w:rsid w:val="006B43DF"/>
    <w:rsid w:val="006D5462"/>
    <w:rsid w:val="007257B3"/>
    <w:rsid w:val="00781E06"/>
    <w:rsid w:val="007C7F92"/>
    <w:rsid w:val="007E4C30"/>
    <w:rsid w:val="00856D13"/>
    <w:rsid w:val="0087316D"/>
    <w:rsid w:val="008B6855"/>
    <w:rsid w:val="008D3285"/>
    <w:rsid w:val="009326A7"/>
    <w:rsid w:val="00951215"/>
    <w:rsid w:val="0097325C"/>
    <w:rsid w:val="009A5181"/>
    <w:rsid w:val="00A36B03"/>
    <w:rsid w:val="00A44CDB"/>
    <w:rsid w:val="00A53C9F"/>
    <w:rsid w:val="00A67C32"/>
    <w:rsid w:val="00AA5FF6"/>
    <w:rsid w:val="00AB1F35"/>
    <w:rsid w:val="00AC1615"/>
    <w:rsid w:val="00AF4309"/>
    <w:rsid w:val="00B1109D"/>
    <w:rsid w:val="00BA65C9"/>
    <w:rsid w:val="00C23AF1"/>
    <w:rsid w:val="00C25FAB"/>
    <w:rsid w:val="00C4066A"/>
    <w:rsid w:val="00C469BA"/>
    <w:rsid w:val="00C9517C"/>
    <w:rsid w:val="00CB34C6"/>
    <w:rsid w:val="00D923C9"/>
    <w:rsid w:val="00F0587E"/>
    <w:rsid w:val="00F22FBB"/>
    <w:rsid w:val="00FB22F5"/>
    <w:rsid w:val="00FD399F"/>
    <w:rsid w:val="00FD67D1"/>
    <w:rsid w:val="00F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760D9"/>
  <w15:docId w15:val="{59D3E52D-3020-4440-9A85-D83F184F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Ilija"/>
    <w:qFormat/>
    <w:rsid w:val="006D5462"/>
    <w:pPr>
      <w:spacing w:after="0"/>
      <w:contextualSpacing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numbering" w:customStyle="1" w:styleId="ilija1">
    <w:name w:val="ilija 1"/>
    <w:uiPriority w:val="99"/>
    <w:rsid w:val="005F2291"/>
    <w:pPr>
      <w:numPr>
        <w:numId w:val="1"/>
      </w:numPr>
    </w:pPr>
  </w:style>
  <w:style w:type="table" w:styleId="Reetkatablice">
    <w:name w:val="Table Grid"/>
    <w:basedOn w:val="Obinatablica"/>
    <w:uiPriority w:val="59"/>
    <w:rsid w:val="00932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95D8B"/>
    <w:pPr>
      <w:ind w:left="720"/>
    </w:pPr>
  </w:style>
  <w:style w:type="paragraph" w:styleId="Zaglavlje">
    <w:name w:val="header"/>
    <w:basedOn w:val="Normal"/>
    <w:link w:val="ZaglavljeChar"/>
    <w:uiPriority w:val="99"/>
    <w:unhideWhenUsed/>
    <w:rsid w:val="00A36B03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6B03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iPriority w:val="99"/>
    <w:unhideWhenUsed/>
    <w:rsid w:val="00A36B03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6B03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5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51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8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523</Words>
  <Characters>2983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Ilija</dc:creator>
  <cp:lastModifiedBy>Gordana</cp:lastModifiedBy>
  <cp:revision>12</cp:revision>
  <cp:lastPrinted>2018-03-22T10:31:00Z</cp:lastPrinted>
  <dcterms:created xsi:type="dcterms:W3CDTF">2017-03-16T13:37:00Z</dcterms:created>
  <dcterms:modified xsi:type="dcterms:W3CDTF">2018-03-22T10:32:00Z</dcterms:modified>
</cp:coreProperties>
</file>